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97A7" w14:textId="77777777" w:rsidR="003947BF" w:rsidRPr="00E66395" w:rsidRDefault="003947BF" w:rsidP="00E66395">
      <w:pPr>
        <w:tabs>
          <w:tab w:val="left" w:pos="426"/>
        </w:tabs>
        <w:spacing w:line="276" w:lineRule="auto"/>
        <w:jc w:val="both"/>
      </w:pPr>
      <w:r w:rsidRPr="00E66395">
        <w:rPr>
          <w:b/>
        </w:rPr>
        <w:t>GÖREV</w:t>
      </w:r>
      <w:r w:rsidRPr="00E66395">
        <w:rPr>
          <w:b/>
          <w:spacing w:val="-5"/>
        </w:rPr>
        <w:t xml:space="preserve"> </w:t>
      </w:r>
      <w:r w:rsidRPr="00E66395">
        <w:rPr>
          <w:b/>
        </w:rPr>
        <w:t>TANIMI:</w:t>
      </w:r>
      <w:r w:rsidRPr="00E66395">
        <w:rPr>
          <w:b/>
          <w:spacing w:val="-1"/>
        </w:rPr>
        <w:t xml:space="preserve"> </w:t>
      </w:r>
      <w:r w:rsidRPr="00E66395">
        <w:t>ARAŞTIRMA</w:t>
      </w:r>
      <w:r w:rsidRPr="00E66395">
        <w:rPr>
          <w:spacing w:val="-4"/>
        </w:rPr>
        <w:t xml:space="preserve"> </w:t>
      </w:r>
      <w:r w:rsidRPr="00E66395">
        <w:t>GÖREVLİSİ</w:t>
      </w:r>
    </w:p>
    <w:p w14:paraId="2935BDAB" w14:textId="77777777" w:rsidR="003947BF" w:rsidRPr="00E66395" w:rsidRDefault="003947BF" w:rsidP="00E66395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5598A8C2" w14:textId="12C84CC4" w:rsidR="003947BF" w:rsidRPr="00E66395" w:rsidRDefault="003947BF" w:rsidP="00E66395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E66395">
        <w:rPr>
          <w:sz w:val="24"/>
          <w:szCs w:val="24"/>
        </w:rPr>
        <w:t>KURUM</w:t>
      </w:r>
      <w:r w:rsidRPr="00E66395">
        <w:rPr>
          <w:spacing w:val="-4"/>
          <w:sz w:val="24"/>
          <w:szCs w:val="24"/>
        </w:rPr>
        <w:t xml:space="preserve"> </w:t>
      </w:r>
      <w:r w:rsidRPr="00E66395">
        <w:rPr>
          <w:sz w:val="24"/>
          <w:szCs w:val="24"/>
        </w:rPr>
        <w:t>İÇİNDEKİ</w:t>
      </w:r>
      <w:r w:rsidRPr="00E66395">
        <w:rPr>
          <w:spacing w:val="-3"/>
          <w:sz w:val="24"/>
          <w:szCs w:val="24"/>
        </w:rPr>
        <w:t xml:space="preserve"> </w:t>
      </w:r>
      <w:r w:rsidRPr="00E66395">
        <w:rPr>
          <w:sz w:val="24"/>
          <w:szCs w:val="24"/>
        </w:rPr>
        <w:t>YERİ</w:t>
      </w:r>
    </w:p>
    <w:p w14:paraId="5FA68850" w14:textId="77777777" w:rsidR="003947BF" w:rsidRPr="00E66395" w:rsidRDefault="003947BF" w:rsidP="00E66395">
      <w:pPr>
        <w:pStyle w:val="GvdeMetni"/>
        <w:tabs>
          <w:tab w:val="left" w:pos="426"/>
        </w:tabs>
        <w:spacing w:line="276" w:lineRule="auto"/>
        <w:jc w:val="both"/>
        <w:rPr>
          <w:b/>
          <w:sz w:val="24"/>
          <w:szCs w:val="24"/>
          <w:u w:val="none"/>
        </w:rPr>
      </w:pPr>
    </w:p>
    <w:p w14:paraId="73C3D325" w14:textId="48362141" w:rsidR="003947BF" w:rsidRPr="00E66395" w:rsidRDefault="003947BF" w:rsidP="00E66395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E66395">
        <w:rPr>
          <w:b/>
          <w:sz w:val="24"/>
          <w:szCs w:val="24"/>
          <w:u w:val="none"/>
        </w:rPr>
        <w:t>Üst</w:t>
      </w:r>
      <w:r w:rsidRPr="00E66395">
        <w:rPr>
          <w:b/>
          <w:spacing w:val="-2"/>
          <w:sz w:val="24"/>
          <w:szCs w:val="24"/>
          <w:u w:val="none"/>
        </w:rPr>
        <w:t xml:space="preserve"> </w:t>
      </w:r>
      <w:r w:rsidRPr="00E66395">
        <w:rPr>
          <w:b/>
          <w:sz w:val="24"/>
          <w:szCs w:val="24"/>
          <w:u w:val="none"/>
        </w:rPr>
        <w:t>Makam:</w:t>
      </w:r>
      <w:r w:rsidRPr="00E66395">
        <w:rPr>
          <w:b/>
          <w:spacing w:val="-1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Anabilim</w:t>
      </w:r>
      <w:r w:rsidRPr="00E66395">
        <w:rPr>
          <w:spacing w:val="-7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Dalı</w:t>
      </w:r>
      <w:r w:rsidRPr="00E66395">
        <w:rPr>
          <w:spacing w:val="-1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Başkanı-Bölüm</w:t>
      </w:r>
      <w:r w:rsidRPr="00E66395">
        <w:rPr>
          <w:spacing w:val="-6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Başkanı-Dekan</w:t>
      </w:r>
      <w:r w:rsidRPr="00E66395">
        <w:rPr>
          <w:spacing w:val="-2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Yardımcıları-Dekan</w:t>
      </w:r>
    </w:p>
    <w:p w14:paraId="35A2F8F8" w14:textId="77777777" w:rsidR="003947BF" w:rsidRPr="00E66395" w:rsidRDefault="003947BF" w:rsidP="00E66395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1650B296" w14:textId="5309AF9D" w:rsidR="003947BF" w:rsidRPr="00E66395" w:rsidRDefault="003947BF" w:rsidP="00E66395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E66395">
        <w:rPr>
          <w:sz w:val="24"/>
          <w:szCs w:val="24"/>
        </w:rPr>
        <w:t>Bağlı</w:t>
      </w:r>
      <w:r w:rsidRPr="00E66395">
        <w:rPr>
          <w:spacing w:val="-4"/>
          <w:sz w:val="24"/>
          <w:szCs w:val="24"/>
        </w:rPr>
        <w:t xml:space="preserve"> </w:t>
      </w:r>
      <w:r w:rsidRPr="00E66395">
        <w:rPr>
          <w:sz w:val="24"/>
          <w:szCs w:val="24"/>
        </w:rPr>
        <w:t>Birimler:</w:t>
      </w:r>
    </w:p>
    <w:p w14:paraId="30DFEEAC" w14:textId="77777777" w:rsidR="003947BF" w:rsidRPr="00E66395" w:rsidRDefault="003947BF" w:rsidP="00E66395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19D40F95" w14:textId="77777777" w:rsidR="003947BF" w:rsidRPr="00E66395" w:rsidRDefault="003947BF" w:rsidP="00E66395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E66395">
        <w:rPr>
          <w:b/>
        </w:rPr>
        <w:t>GÖREVİN</w:t>
      </w:r>
      <w:r w:rsidRPr="00E66395">
        <w:rPr>
          <w:b/>
          <w:spacing w:val="-3"/>
        </w:rPr>
        <w:t xml:space="preserve"> </w:t>
      </w:r>
      <w:r w:rsidRPr="00E66395">
        <w:rPr>
          <w:b/>
        </w:rPr>
        <w:t>KISA</w:t>
      </w:r>
      <w:r w:rsidRPr="00E66395">
        <w:rPr>
          <w:b/>
          <w:spacing w:val="-4"/>
        </w:rPr>
        <w:t xml:space="preserve"> </w:t>
      </w:r>
      <w:r w:rsidRPr="00E66395">
        <w:rPr>
          <w:b/>
        </w:rPr>
        <w:t>TANIMI</w:t>
      </w:r>
    </w:p>
    <w:p w14:paraId="340120E2" w14:textId="77777777" w:rsidR="003947BF" w:rsidRPr="00E66395" w:rsidRDefault="003947BF" w:rsidP="00E66395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E66395">
        <w:rPr>
          <w:sz w:val="24"/>
          <w:szCs w:val="24"/>
          <w:u w:val="none"/>
        </w:rPr>
        <w:t>Araştırma</w:t>
      </w:r>
      <w:r w:rsidRPr="00E66395">
        <w:rPr>
          <w:spacing w:val="-4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ve</w:t>
      </w:r>
      <w:r w:rsidRPr="00E66395">
        <w:rPr>
          <w:spacing w:val="-2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incelemelerde</w:t>
      </w:r>
      <w:r w:rsidRPr="00E66395">
        <w:rPr>
          <w:spacing w:val="-5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yardımcı</w:t>
      </w:r>
      <w:r w:rsidRPr="00E66395">
        <w:rPr>
          <w:spacing w:val="-2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olmak,</w:t>
      </w:r>
      <w:r w:rsidRPr="00E66395">
        <w:rPr>
          <w:spacing w:val="-3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yetkili</w:t>
      </w:r>
      <w:r w:rsidRPr="00E66395">
        <w:rPr>
          <w:spacing w:val="-2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organlarca</w:t>
      </w:r>
      <w:r w:rsidRPr="00E66395">
        <w:rPr>
          <w:spacing w:val="-3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verilen</w:t>
      </w:r>
      <w:r w:rsidRPr="00E66395">
        <w:rPr>
          <w:spacing w:val="-3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diğer</w:t>
      </w:r>
      <w:r w:rsidRPr="00E66395">
        <w:rPr>
          <w:spacing w:val="-2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görevleri</w:t>
      </w:r>
      <w:r w:rsidRPr="00E66395">
        <w:rPr>
          <w:spacing w:val="-3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yerine</w:t>
      </w:r>
      <w:r w:rsidRPr="00E66395">
        <w:rPr>
          <w:spacing w:val="-3"/>
          <w:sz w:val="24"/>
          <w:szCs w:val="24"/>
          <w:u w:val="none"/>
        </w:rPr>
        <w:t xml:space="preserve"> </w:t>
      </w:r>
      <w:r w:rsidRPr="00E66395">
        <w:rPr>
          <w:sz w:val="24"/>
          <w:szCs w:val="24"/>
          <w:u w:val="none"/>
        </w:rPr>
        <w:t>getirmek.</w:t>
      </w:r>
    </w:p>
    <w:p w14:paraId="3E7F46BB" w14:textId="77777777" w:rsidR="008665FC" w:rsidRPr="00E66395" w:rsidRDefault="008665FC" w:rsidP="00E66395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72CD161E" w14:textId="77777777" w:rsidR="003947BF" w:rsidRPr="00E66395" w:rsidRDefault="003947BF" w:rsidP="00E66395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E66395">
        <w:rPr>
          <w:sz w:val="24"/>
          <w:szCs w:val="24"/>
        </w:rPr>
        <w:t>GÖREV,</w:t>
      </w:r>
      <w:r w:rsidRPr="00E66395">
        <w:rPr>
          <w:spacing w:val="-4"/>
          <w:sz w:val="24"/>
          <w:szCs w:val="24"/>
        </w:rPr>
        <w:t xml:space="preserve"> </w:t>
      </w:r>
      <w:r w:rsidRPr="00E66395">
        <w:rPr>
          <w:sz w:val="24"/>
          <w:szCs w:val="24"/>
        </w:rPr>
        <w:t>YETKİ</w:t>
      </w:r>
      <w:r w:rsidRPr="00E66395">
        <w:rPr>
          <w:spacing w:val="-3"/>
          <w:sz w:val="24"/>
          <w:szCs w:val="24"/>
        </w:rPr>
        <w:t xml:space="preserve"> </w:t>
      </w:r>
      <w:r w:rsidRPr="00E66395">
        <w:rPr>
          <w:sz w:val="24"/>
          <w:szCs w:val="24"/>
        </w:rPr>
        <w:t>VE</w:t>
      </w:r>
      <w:r w:rsidRPr="00E66395">
        <w:rPr>
          <w:spacing w:val="-5"/>
          <w:sz w:val="24"/>
          <w:szCs w:val="24"/>
        </w:rPr>
        <w:t xml:space="preserve"> </w:t>
      </w:r>
      <w:r w:rsidRPr="00E66395">
        <w:rPr>
          <w:sz w:val="24"/>
          <w:szCs w:val="24"/>
        </w:rPr>
        <w:t>SORUMLULUKLARI</w:t>
      </w:r>
    </w:p>
    <w:p w14:paraId="7ECC68B9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Yükseköğretim</w:t>
      </w:r>
      <w:r w:rsidRPr="00E66395">
        <w:rPr>
          <w:color w:val="auto"/>
          <w:spacing w:val="-7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Kanunu’nun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4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5.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maddelerinde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belirtilen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amaç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ilkelere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uygun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hareket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etmek.</w:t>
      </w:r>
    </w:p>
    <w:p w14:paraId="02DA8B61" w14:textId="47F2D8BB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Bilimsel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araştırma,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yayım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seminer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faaliyetleri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yapmak</w:t>
      </w:r>
      <w:r w:rsidR="008665FC" w:rsidRPr="00E66395">
        <w:rPr>
          <w:color w:val="auto"/>
          <w:sz w:val="24"/>
          <w:szCs w:val="24"/>
        </w:rPr>
        <w:t>.</w:t>
      </w:r>
    </w:p>
    <w:p w14:paraId="1521B99E" w14:textId="2C7D27F6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Dekanlığın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ilgili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bölüm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/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anabilim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dalı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başkanlığının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öngördüğü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toplantılara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katılmak,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faaliyetlere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destek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vermek</w:t>
      </w:r>
      <w:r w:rsidR="008665FC" w:rsidRPr="00E66395">
        <w:rPr>
          <w:color w:val="auto"/>
          <w:sz w:val="24"/>
          <w:szCs w:val="24"/>
        </w:rPr>
        <w:t>.</w:t>
      </w:r>
    </w:p>
    <w:p w14:paraId="49DAB0C7" w14:textId="07906DB1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Bologna,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Erasmus,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Farabi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Mevlana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programları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ile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ilgili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çalışmalara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katılmak</w:t>
      </w:r>
      <w:r w:rsidR="008665FC" w:rsidRPr="00E66395">
        <w:rPr>
          <w:color w:val="auto"/>
          <w:sz w:val="24"/>
          <w:szCs w:val="24"/>
        </w:rPr>
        <w:t>.</w:t>
      </w:r>
    </w:p>
    <w:p w14:paraId="65BC8C9F" w14:textId="58499711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Faaliyet raporlarını istenilen zamanlarda bölüm /anabilim dalı başkanlığına sunmak ve dönemlik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akademik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faaliyetlerini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liste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halinde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Ana Bilim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Dalı başkanına sunmak</w:t>
      </w:r>
      <w:r w:rsidR="008665FC" w:rsidRPr="00E66395">
        <w:rPr>
          <w:color w:val="auto"/>
          <w:sz w:val="24"/>
          <w:szCs w:val="24"/>
        </w:rPr>
        <w:t>.</w:t>
      </w:r>
    </w:p>
    <w:p w14:paraId="0D6B90CC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Devlet memurları için kabul edilmiş olan haftalık çalışma süresi kadar bir süre eğitim-öğretim,</w:t>
      </w:r>
      <w:r w:rsidRPr="00E66395">
        <w:rPr>
          <w:color w:val="auto"/>
          <w:spacing w:val="1"/>
          <w:sz w:val="24"/>
          <w:szCs w:val="24"/>
        </w:rPr>
        <w:t xml:space="preserve"> </w:t>
      </w:r>
      <w:r w:rsidRPr="00E66395">
        <w:rPr>
          <w:color w:val="auto"/>
          <w:spacing w:val="-1"/>
          <w:sz w:val="24"/>
          <w:szCs w:val="24"/>
        </w:rPr>
        <w:t>bilimsel</w:t>
      </w:r>
      <w:r w:rsidRPr="00E66395">
        <w:rPr>
          <w:color w:val="auto"/>
          <w:spacing w:val="-9"/>
          <w:sz w:val="24"/>
          <w:szCs w:val="24"/>
        </w:rPr>
        <w:t xml:space="preserve"> </w:t>
      </w:r>
      <w:r w:rsidRPr="00E66395">
        <w:rPr>
          <w:color w:val="auto"/>
          <w:spacing w:val="-1"/>
          <w:sz w:val="24"/>
          <w:szCs w:val="24"/>
        </w:rPr>
        <w:t>araştırma,</w:t>
      </w:r>
      <w:r w:rsidRPr="00E66395">
        <w:rPr>
          <w:color w:val="auto"/>
          <w:spacing w:val="-9"/>
          <w:sz w:val="24"/>
          <w:szCs w:val="24"/>
        </w:rPr>
        <w:t xml:space="preserve"> </w:t>
      </w:r>
      <w:r w:rsidRPr="00E66395">
        <w:rPr>
          <w:color w:val="auto"/>
          <w:spacing w:val="-1"/>
          <w:sz w:val="24"/>
          <w:szCs w:val="24"/>
        </w:rPr>
        <w:t>uygulama</w:t>
      </w:r>
      <w:r w:rsidRPr="00E66395">
        <w:rPr>
          <w:color w:val="auto"/>
          <w:spacing w:val="-8"/>
          <w:sz w:val="24"/>
          <w:szCs w:val="24"/>
        </w:rPr>
        <w:t xml:space="preserve"> </w:t>
      </w:r>
      <w:r w:rsidRPr="00E66395">
        <w:rPr>
          <w:color w:val="auto"/>
          <w:spacing w:val="-1"/>
          <w:sz w:val="24"/>
          <w:szCs w:val="24"/>
        </w:rPr>
        <w:t>ve</w:t>
      </w:r>
      <w:r w:rsidRPr="00E66395">
        <w:rPr>
          <w:color w:val="auto"/>
          <w:spacing w:val="-9"/>
          <w:sz w:val="24"/>
          <w:szCs w:val="24"/>
        </w:rPr>
        <w:t xml:space="preserve"> </w:t>
      </w:r>
      <w:r w:rsidRPr="00E66395">
        <w:rPr>
          <w:color w:val="auto"/>
          <w:spacing w:val="-1"/>
          <w:sz w:val="24"/>
          <w:szCs w:val="24"/>
        </w:rPr>
        <w:t>yönetim</w:t>
      </w:r>
      <w:r w:rsidRPr="00E66395">
        <w:rPr>
          <w:color w:val="auto"/>
          <w:spacing w:val="-14"/>
          <w:sz w:val="24"/>
          <w:szCs w:val="24"/>
        </w:rPr>
        <w:t xml:space="preserve"> </w:t>
      </w:r>
      <w:r w:rsidRPr="00E66395">
        <w:rPr>
          <w:color w:val="auto"/>
          <w:spacing w:val="-1"/>
          <w:sz w:val="24"/>
          <w:szCs w:val="24"/>
        </w:rPr>
        <w:t>görevleriyle</w:t>
      </w:r>
      <w:r w:rsidRPr="00E66395">
        <w:rPr>
          <w:color w:val="auto"/>
          <w:spacing w:val="-8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üniversite</w:t>
      </w:r>
      <w:r w:rsidRPr="00E66395">
        <w:rPr>
          <w:color w:val="auto"/>
          <w:spacing w:val="-1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organlarınca</w:t>
      </w:r>
      <w:r w:rsidRPr="00E66395">
        <w:rPr>
          <w:color w:val="auto"/>
          <w:spacing w:val="-9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verilen</w:t>
      </w:r>
      <w:r w:rsidRPr="00E66395">
        <w:rPr>
          <w:color w:val="auto"/>
          <w:spacing w:val="-9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diğer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görevleri</w:t>
      </w:r>
      <w:r w:rsidRPr="00E66395">
        <w:rPr>
          <w:color w:val="auto"/>
          <w:spacing w:val="-5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yerine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getirmek,</w:t>
      </w:r>
    </w:p>
    <w:p w14:paraId="729E9E33" w14:textId="79BCB30A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Teknik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gezi,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sosyal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etkinlikler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öğrenci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kulüplerine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danışmanlık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yapmak</w:t>
      </w:r>
      <w:r w:rsidR="008665FC" w:rsidRPr="00E66395">
        <w:rPr>
          <w:color w:val="auto"/>
          <w:sz w:val="24"/>
          <w:szCs w:val="24"/>
        </w:rPr>
        <w:t>.</w:t>
      </w:r>
    </w:p>
    <w:p w14:paraId="4A27FE4B" w14:textId="04FA1B31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Mezuniyet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töreni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uyum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programı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ile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ilgili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verilen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görevleri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yapmak</w:t>
      </w:r>
      <w:r w:rsidR="008665FC" w:rsidRPr="00E66395">
        <w:rPr>
          <w:color w:val="auto"/>
          <w:sz w:val="24"/>
          <w:szCs w:val="24"/>
        </w:rPr>
        <w:t>.</w:t>
      </w:r>
    </w:p>
    <w:p w14:paraId="7B534F25" w14:textId="1C80DC4A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Spor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etkinliklerinde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Fakülteyi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temsil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eden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öğrenci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gruplarına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önderlik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etmek</w:t>
      </w:r>
      <w:r w:rsidR="008665FC" w:rsidRPr="00E66395">
        <w:rPr>
          <w:color w:val="auto"/>
          <w:sz w:val="24"/>
          <w:szCs w:val="24"/>
        </w:rPr>
        <w:t>.</w:t>
      </w:r>
    </w:p>
    <w:p w14:paraId="46103EB8" w14:textId="098118CD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Bölümün eğitim-öğretim faaliyetleri, ders içeriklerinin hazırlanması ve stratejik plan çalışmalarına</w:t>
      </w:r>
      <w:r w:rsidR="008665FC" w:rsidRPr="00E66395">
        <w:rPr>
          <w:color w:val="auto"/>
          <w:sz w:val="24"/>
          <w:szCs w:val="24"/>
        </w:rPr>
        <w:t xml:space="preserve"> </w:t>
      </w:r>
      <w:r w:rsidRPr="00E66395">
        <w:rPr>
          <w:color w:val="auto"/>
          <w:spacing w:val="-52"/>
          <w:sz w:val="24"/>
          <w:szCs w:val="24"/>
        </w:rPr>
        <w:t xml:space="preserve"> </w:t>
      </w:r>
      <w:r w:rsidR="008665FC" w:rsidRPr="00E66395">
        <w:rPr>
          <w:color w:val="auto"/>
          <w:spacing w:val="-5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katılmak</w:t>
      </w:r>
      <w:r w:rsidR="008665FC" w:rsidRPr="00E66395">
        <w:rPr>
          <w:color w:val="auto"/>
          <w:sz w:val="24"/>
          <w:szCs w:val="24"/>
        </w:rPr>
        <w:t>.</w:t>
      </w:r>
    </w:p>
    <w:p w14:paraId="7842F17B" w14:textId="1ACA1D7C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Araştırma,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inceleme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uygulamalarda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yardımcı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olmak</w:t>
      </w:r>
      <w:r w:rsidR="008665FC" w:rsidRPr="00E66395">
        <w:rPr>
          <w:color w:val="auto"/>
          <w:sz w:val="24"/>
          <w:szCs w:val="24"/>
        </w:rPr>
        <w:t>.</w:t>
      </w:r>
    </w:p>
    <w:p w14:paraId="3B36F751" w14:textId="7E2DC901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Yüksek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lisans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doktora programlarına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katılarak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akademik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kariyer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yapmak</w:t>
      </w:r>
      <w:r w:rsidR="008665FC" w:rsidRPr="00E66395">
        <w:rPr>
          <w:color w:val="auto"/>
          <w:sz w:val="24"/>
          <w:szCs w:val="24"/>
        </w:rPr>
        <w:t>.</w:t>
      </w:r>
    </w:p>
    <w:p w14:paraId="46BAAD2D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İdari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konularda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Anabilim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Dalı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Dekanlık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tarafından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verilecek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görevleri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yapmak.</w:t>
      </w:r>
    </w:p>
    <w:p w14:paraId="02926D85" w14:textId="104A95A6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Yukarıda</w:t>
      </w:r>
      <w:r w:rsidRPr="00E66395">
        <w:rPr>
          <w:color w:val="auto"/>
          <w:spacing w:val="-1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yazılı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olan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bütün</w:t>
      </w:r>
      <w:r w:rsidRPr="00E66395">
        <w:rPr>
          <w:color w:val="auto"/>
          <w:spacing w:val="-1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bu</w:t>
      </w:r>
      <w:r w:rsidRPr="00E66395">
        <w:rPr>
          <w:color w:val="auto"/>
          <w:spacing w:val="-1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görevleri</w:t>
      </w:r>
      <w:r w:rsidRPr="00E66395">
        <w:rPr>
          <w:color w:val="auto"/>
          <w:spacing w:val="-10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kanunlara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yönetmeliklere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uygun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olarak</w:t>
      </w:r>
      <w:r w:rsidRPr="00E66395">
        <w:rPr>
          <w:color w:val="auto"/>
          <w:spacing w:val="-1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yerine</w:t>
      </w:r>
      <w:r w:rsidRPr="00E66395">
        <w:rPr>
          <w:color w:val="auto"/>
          <w:spacing w:val="-11"/>
          <w:sz w:val="24"/>
          <w:szCs w:val="24"/>
        </w:rPr>
        <w:t xml:space="preserve"> </w:t>
      </w:r>
      <w:r w:rsidR="00E66395" w:rsidRPr="00E66395">
        <w:rPr>
          <w:color w:val="auto"/>
          <w:sz w:val="24"/>
          <w:szCs w:val="24"/>
        </w:rPr>
        <w:t xml:space="preserve">getirirken Dekanlığa </w:t>
      </w:r>
      <w:r w:rsidRPr="00E66395">
        <w:rPr>
          <w:color w:val="auto"/>
          <w:sz w:val="24"/>
          <w:szCs w:val="24"/>
        </w:rPr>
        <w:t>karşı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sorumludur.</w:t>
      </w:r>
    </w:p>
    <w:p w14:paraId="46803672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Kaynakların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verimli,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etkin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ekonomik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kullanılmasını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sağlamak.</w:t>
      </w:r>
    </w:p>
    <w:p w14:paraId="3FB596EC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Fakültenin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etik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kurallarına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uymak,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hassas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ve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riskli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görevleri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dikkate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almak.</w:t>
      </w:r>
    </w:p>
    <w:p w14:paraId="185BAF2A" w14:textId="77777777" w:rsidR="00E66395" w:rsidRPr="00E66395" w:rsidRDefault="00E66395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E66395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65FD989D" w14:textId="77777777" w:rsidR="008665FC" w:rsidRPr="00E66395" w:rsidRDefault="008665FC" w:rsidP="00E66395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</w:pPr>
    </w:p>
    <w:p w14:paraId="5B927C9D" w14:textId="77777777" w:rsidR="003947BF" w:rsidRPr="00E66395" w:rsidRDefault="003947BF" w:rsidP="00E66395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E66395">
        <w:rPr>
          <w:sz w:val="24"/>
          <w:szCs w:val="24"/>
        </w:rPr>
        <w:t>GÖREVİN</w:t>
      </w:r>
      <w:r w:rsidRPr="00E66395">
        <w:rPr>
          <w:spacing w:val="-4"/>
          <w:sz w:val="24"/>
          <w:szCs w:val="24"/>
        </w:rPr>
        <w:t xml:space="preserve"> </w:t>
      </w:r>
      <w:r w:rsidRPr="00E66395">
        <w:rPr>
          <w:sz w:val="24"/>
          <w:szCs w:val="24"/>
        </w:rPr>
        <w:t>GEREKTİRDİĞİ</w:t>
      </w:r>
      <w:r w:rsidRPr="00E66395">
        <w:rPr>
          <w:spacing w:val="-4"/>
          <w:sz w:val="24"/>
          <w:szCs w:val="24"/>
        </w:rPr>
        <w:t xml:space="preserve"> </w:t>
      </w:r>
      <w:r w:rsidRPr="00E66395">
        <w:rPr>
          <w:sz w:val="24"/>
          <w:szCs w:val="24"/>
        </w:rPr>
        <w:t>NİTELİKLER</w:t>
      </w:r>
    </w:p>
    <w:p w14:paraId="6E2EB3CB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lastRenderedPageBreak/>
        <w:t>2547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Sayılı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Yüksek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Öğretim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Kanunu</w:t>
      </w:r>
    </w:p>
    <w:p w14:paraId="10B4653D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657</w:t>
      </w:r>
      <w:r w:rsidRPr="00E66395">
        <w:rPr>
          <w:color w:val="auto"/>
          <w:spacing w:val="-2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Sayılı</w:t>
      </w:r>
      <w:r w:rsidRPr="00E66395">
        <w:rPr>
          <w:color w:val="auto"/>
          <w:spacing w:val="-1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Devlet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Memurları</w:t>
      </w:r>
      <w:r w:rsidRPr="00E66395">
        <w:rPr>
          <w:color w:val="auto"/>
          <w:spacing w:val="-4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Kanunu</w:t>
      </w:r>
    </w:p>
    <w:p w14:paraId="739C9D9D" w14:textId="77777777" w:rsidR="003947BF" w:rsidRPr="00E66395" w:rsidRDefault="003947BF" w:rsidP="00E66395">
      <w:pPr>
        <w:pStyle w:val="ListeParagraf"/>
        <w:widowControl w:val="0"/>
        <w:numPr>
          <w:ilvl w:val="0"/>
          <w:numId w:val="5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66395">
        <w:rPr>
          <w:color w:val="auto"/>
          <w:sz w:val="24"/>
          <w:szCs w:val="24"/>
        </w:rPr>
        <w:t>Üniversitelerde</w:t>
      </w:r>
      <w:r w:rsidRPr="00E66395">
        <w:rPr>
          <w:color w:val="auto"/>
          <w:spacing w:val="-5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Akademik</w:t>
      </w:r>
      <w:r w:rsidRPr="00E66395">
        <w:rPr>
          <w:color w:val="auto"/>
          <w:spacing w:val="-6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Teşkilât</w:t>
      </w:r>
      <w:r w:rsidRPr="00E66395">
        <w:rPr>
          <w:color w:val="auto"/>
          <w:spacing w:val="-3"/>
          <w:sz w:val="24"/>
          <w:szCs w:val="24"/>
        </w:rPr>
        <w:t xml:space="preserve"> </w:t>
      </w:r>
      <w:r w:rsidRPr="00E66395">
        <w:rPr>
          <w:color w:val="auto"/>
          <w:sz w:val="24"/>
          <w:szCs w:val="24"/>
        </w:rPr>
        <w:t>Yönetmeliği</w:t>
      </w:r>
    </w:p>
    <w:sectPr w:rsidR="003947BF" w:rsidRPr="00E66395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A040" w14:textId="77777777" w:rsidR="009C4EDC" w:rsidRDefault="009C4EDC" w:rsidP="00615A69">
      <w:r>
        <w:separator/>
      </w:r>
    </w:p>
  </w:endnote>
  <w:endnote w:type="continuationSeparator" w:id="0">
    <w:p w14:paraId="56F11010" w14:textId="77777777" w:rsidR="009C4EDC" w:rsidRDefault="009C4EDC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3321" w14:textId="77777777" w:rsidR="00EE4B7E" w:rsidRDefault="00EE4B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70408C4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77534833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5105D1D3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A73D" w14:textId="77777777" w:rsidR="00EE4B7E" w:rsidRDefault="00EE4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5DC5" w14:textId="77777777" w:rsidR="009C4EDC" w:rsidRDefault="009C4EDC" w:rsidP="00615A69">
      <w:r>
        <w:separator/>
      </w:r>
    </w:p>
  </w:footnote>
  <w:footnote w:type="continuationSeparator" w:id="0">
    <w:p w14:paraId="14EBB01E" w14:textId="77777777" w:rsidR="009C4EDC" w:rsidRDefault="009C4EDC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3B7" w14:textId="77777777" w:rsidR="00EE4B7E" w:rsidRDefault="00EE4B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5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6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8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0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3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48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7"/>
  </w:num>
  <w:num w:numId="3" w16cid:durableId="1350521134">
    <w:abstractNumId w:val="21"/>
  </w:num>
  <w:num w:numId="4" w16cid:durableId="1629628863">
    <w:abstractNumId w:val="20"/>
  </w:num>
  <w:num w:numId="5" w16cid:durableId="1044207655">
    <w:abstractNumId w:val="31"/>
  </w:num>
  <w:num w:numId="6" w16cid:durableId="487094605">
    <w:abstractNumId w:val="30"/>
  </w:num>
  <w:num w:numId="7" w16cid:durableId="1780028523">
    <w:abstractNumId w:val="23"/>
  </w:num>
  <w:num w:numId="8" w16cid:durableId="1943995912">
    <w:abstractNumId w:val="2"/>
  </w:num>
  <w:num w:numId="9" w16cid:durableId="1775251796">
    <w:abstractNumId w:val="28"/>
  </w:num>
  <w:num w:numId="10" w16cid:durableId="1184124894">
    <w:abstractNumId w:val="34"/>
  </w:num>
  <w:num w:numId="11" w16cid:durableId="379718249">
    <w:abstractNumId w:val="5"/>
  </w:num>
  <w:num w:numId="12" w16cid:durableId="144401560">
    <w:abstractNumId w:val="14"/>
  </w:num>
  <w:num w:numId="13" w16cid:durableId="1332560109">
    <w:abstractNumId w:val="3"/>
  </w:num>
  <w:num w:numId="14" w16cid:durableId="1418331926">
    <w:abstractNumId w:val="22"/>
  </w:num>
  <w:num w:numId="15" w16cid:durableId="720134867">
    <w:abstractNumId w:val="10"/>
  </w:num>
  <w:num w:numId="16" w16cid:durableId="1383795292">
    <w:abstractNumId w:val="16"/>
  </w:num>
  <w:num w:numId="17" w16cid:durableId="206575331">
    <w:abstractNumId w:val="40"/>
  </w:num>
  <w:num w:numId="18" w16cid:durableId="1835368318">
    <w:abstractNumId w:val="12"/>
  </w:num>
  <w:num w:numId="19" w16cid:durableId="1608074788">
    <w:abstractNumId w:val="11"/>
  </w:num>
  <w:num w:numId="20" w16cid:durableId="1800371611">
    <w:abstractNumId w:val="9"/>
  </w:num>
  <w:num w:numId="21" w16cid:durableId="1978563254">
    <w:abstractNumId w:val="4"/>
  </w:num>
  <w:num w:numId="22" w16cid:durableId="1945501856">
    <w:abstractNumId w:val="17"/>
  </w:num>
  <w:num w:numId="23" w16cid:durableId="1529414040">
    <w:abstractNumId w:val="39"/>
  </w:num>
  <w:num w:numId="24" w16cid:durableId="1274555245">
    <w:abstractNumId w:val="33"/>
  </w:num>
  <w:num w:numId="25" w16cid:durableId="1027020759">
    <w:abstractNumId w:val="32"/>
  </w:num>
  <w:num w:numId="26" w16cid:durableId="2114279340">
    <w:abstractNumId w:val="44"/>
  </w:num>
  <w:num w:numId="27" w16cid:durableId="700401249">
    <w:abstractNumId w:val="35"/>
  </w:num>
  <w:num w:numId="28" w16cid:durableId="334460698">
    <w:abstractNumId w:val="42"/>
  </w:num>
  <w:num w:numId="29" w16cid:durableId="2033649403">
    <w:abstractNumId w:val="6"/>
  </w:num>
  <w:num w:numId="30" w16cid:durableId="2088915092">
    <w:abstractNumId w:val="45"/>
  </w:num>
  <w:num w:numId="31" w16cid:durableId="1116365646">
    <w:abstractNumId w:val="15"/>
  </w:num>
  <w:num w:numId="32" w16cid:durableId="1386098508">
    <w:abstractNumId w:val="24"/>
  </w:num>
  <w:num w:numId="33" w16cid:durableId="949775496">
    <w:abstractNumId w:val="18"/>
  </w:num>
  <w:num w:numId="34" w16cid:durableId="1869873850">
    <w:abstractNumId w:val="26"/>
  </w:num>
  <w:num w:numId="35" w16cid:durableId="1708021259">
    <w:abstractNumId w:val="50"/>
  </w:num>
  <w:num w:numId="36" w16cid:durableId="1750272191">
    <w:abstractNumId w:val="46"/>
  </w:num>
  <w:num w:numId="37" w16cid:durableId="1418207199">
    <w:abstractNumId w:val="48"/>
  </w:num>
  <w:num w:numId="38" w16cid:durableId="1574853473">
    <w:abstractNumId w:val="38"/>
  </w:num>
  <w:num w:numId="39" w16cid:durableId="165947202">
    <w:abstractNumId w:val="37"/>
  </w:num>
  <w:num w:numId="40" w16cid:durableId="1294601728">
    <w:abstractNumId w:val="41"/>
  </w:num>
  <w:num w:numId="41" w16cid:durableId="325287733">
    <w:abstractNumId w:val="29"/>
  </w:num>
  <w:num w:numId="42" w16cid:durableId="1956138258">
    <w:abstractNumId w:val="27"/>
  </w:num>
  <w:num w:numId="43" w16cid:durableId="1316758693">
    <w:abstractNumId w:val="8"/>
  </w:num>
  <w:num w:numId="44" w16cid:durableId="1890997409">
    <w:abstractNumId w:val="7"/>
  </w:num>
  <w:num w:numId="45" w16cid:durableId="1342273040">
    <w:abstractNumId w:val="1"/>
  </w:num>
  <w:num w:numId="46" w16cid:durableId="1541210481">
    <w:abstractNumId w:val="43"/>
  </w:num>
  <w:num w:numId="47" w16cid:durableId="1758404020">
    <w:abstractNumId w:val="19"/>
  </w:num>
  <w:num w:numId="48" w16cid:durableId="530150901">
    <w:abstractNumId w:val="13"/>
  </w:num>
  <w:num w:numId="49" w16cid:durableId="1739589667">
    <w:abstractNumId w:val="36"/>
  </w:num>
  <w:num w:numId="50" w16cid:durableId="360084806">
    <w:abstractNumId w:val="49"/>
  </w:num>
  <w:num w:numId="51" w16cid:durableId="1741951064">
    <w:abstractNumId w:val="25"/>
  </w:num>
  <w:num w:numId="52" w16cid:durableId="20032707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49AB"/>
    <w:rsid w:val="004068FD"/>
    <w:rsid w:val="00410346"/>
    <w:rsid w:val="0042289F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D26"/>
    <w:rsid w:val="0075678E"/>
    <w:rsid w:val="0078079D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ACA"/>
    <w:rsid w:val="008553BA"/>
    <w:rsid w:val="00855CFB"/>
    <w:rsid w:val="0085781A"/>
    <w:rsid w:val="00864A4D"/>
    <w:rsid w:val="008665FC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4EDC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D11ADB"/>
    <w:rsid w:val="00D20BAC"/>
    <w:rsid w:val="00D26B31"/>
    <w:rsid w:val="00D351BF"/>
    <w:rsid w:val="00D4218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45D04"/>
    <w:rsid w:val="00E66395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4B7E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142</cp:revision>
  <cp:lastPrinted>2023-07-10T14:01:00Z</cp:lastPrinted>
  <dcterms:created xsi:type="dcterms:W3CDTF">2023-07-26T11:32:00Z</dcterms:created>
  <dcterms:modified xsi:type="dcterms:W3CDTF">2023-11-01T10:41:00Z</dcterms:modified>
</cp:coreProperties>
</file>